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DB" w:rsidRPr="00B430DB" w:rsidRDefault="00B430DB" w:rsidP="00B4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B430DB">
        <w:rPr>
          <w:rFonts w:ascii="Times New Roman" w:eastAsia="Times New Roman" w:hAnsi="Times New Roman" w:cs="Times New Roman"/>
          <w:b/>
          <w:bCs/>
          <w:sz w:val="24"/>
          <w:szCs w:val="24"/>
        </w:rPr>
        <w:t>all three</w:t>
      </w:r>
      <w:r w:rsidRPr="00B430DB">
        <w:rPr>
          <w:rFonts w:ascii="Times New Roman" w:eastAsia="Times New Roman" w:hAnsi="Times New Roman" w:cs="Times New Roman"/>
          <w:sz w:val="24"/>
          <w:szCs w:val="24"/>
        </w:rPr>
        <w:t xml:space="preserve"> of the following questions </w:t>
      </w:r>
      <w:r w:rsidRPr="00B430DB">
        <w:rPr>
          <w:rFonts w:ascii="Times New Roman" w:eastAsia="Times New Roman" w:hAnsi="Times New Roman" w:cs="Times New Roman"/>
          <w:b/>
          <w:bCs/>
          <w:sz w:val="24"/>
          <w:szCs w:val="24"/>
        </w:rPr>
        <w:t>per work</w:t>
      </w:r>
      <w:r w:rsidRPr="00B430DB">
        <w:rPr>
          <w:rFonts w:ascii="Times New Roman" w:eastAsia="Times New Roman" w:hAnsi="Times New Roman" w:cs="Times New Roman"/>
          <w:sz w:val="24"/>
          <w:szCs w:val="24"/>
        </w:rPr>
        <w:t xml:space="preserve"> of art shown below. You should reference your book to aid you in answering these questions. Answers should be in essay format, be a minimum of three-five sentences each, and include at least three terms from the glossary for each work.</w:t>
      </w:r>
    </w:p>
    <w:p w:rsidR="00B430DB" w:rsidRPr="00B430DB" w:rsidRDefault="00B430DB" w:rsidP="00B430DB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“Painting”</w:t>
      </w:r>
    </w:p>
    <w:p w:rsidR="00B430DB" w:rsidRPr="00B430DB" w:rsidRDefault="00B430DB" w:rsidP="00B4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0" cy="4762500"/>
            <wp:effectExtent l="0" t="0" r="0" b="0"/>
            <wp:docPr id="3" name="Picture 3" descr="https://content.grantham.edu/at/AR201/ar201-w6-assi-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AR201/ar201-w6-assi-imag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DB" w:rsidRPr="00B430DB" w:rsidRDefault="00B430DB" w:rsidP="00B430DB">
      <w:pPr>
        <w:numPr>
          <w:ilvl w:val="0"/>
          <w:numId w:val="2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</w:p>
    <w:p w:rsidR="00B430DB" w:rsidRPr="00B430DB" w:rsidRDefault="00B430DB" w:rsidP="00B430DB">
      <w:pPr>
        <w:numPr>
          <w:ilvl w:val="1"/>
          <w:numId w:val="2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Who is the artist?</w:t>
      </w:r>
    </w:p>
    <w:p w:rsidR="00B430DB" w:rsidRPr="00B430DB" w:rsidRDefault="00B430DB" w:rsidP="00B430DB">
      <w:pPr>
        <w:numPr>
          <w:ilvl w:val="1"/>
          <w:numId w:val="2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Which event does this respond to and what statement does it make?</w:t>
      </w:r>
    </w:p>
    <w:p w:rsidR="00B430DB" w:rsidRPr="00B430DB" w:rsidRDefault="00B430DB" w:rsidP="00B430DB">
      <w:pPr>
        <w:numPr>
          <w:ilvl w:val="1"/>
          <w:numId w:val="2"/>
        </w:numPr>
        <w:spacing w:before="100" w:beforeAutospacing="1" w:after="240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What may have inspired the image of the male figure?</w:t>
      </w:r>
      <w:r w:rsidRPr="00B430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30DB" w:rsidRPr="00B430DB" w:rsidRDefault="00B430DB" w:rsidP="00B430DB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“Flowers on Body”</w:t>
      </w:r>
    </w:p>
    <w:p w:rsidR="00B430DB" w:rsidRPr="00B430DB" w:rsidRDefault="00B430DB" w:rsidP="00B4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43250" cy="4781550"/>
            <wp:effectExtent l="0" t="0" r="0" b="0"/>
            <wp:docPr id="2" name="Picture 2" descr="https://content.grantham.edu/at/AR201/ar201-w6-assi-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AR201/ar201-w6-assi-imag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DB" w:rsidRPr="00B430DB" w:rsidRDefault="00B430DB" w:rsidP="00B430DB">
      <w:pPr>
        <w:numPr>
          <w:ilvl w:val="0"/>
          <w:numId w:val="3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</w:p>
    <w:p w:rsidR="00B430DB" w:rsidRPr="00B430DB" w:rsidRDefault="00B430DB" w:rsidP="00B430DB">
      <w:pPr>
        <w:numPr>
          <w:ilvl w:val="1"/>
          <w:numId w:val="3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What issues did this artist address in her work?</w:t>
      </w:r>
    </w:p>
    <w:p w:rsidR="00B430DB" w:rsidRPr="00B430DB" w:rsidRDefault="00B430DB" w:rsidP="00B430DB">
      <w:pPr>
        <w:numPr>
          <w:ilvl w:val="1"/>
          <w:numId w:val="3"/>
        </w:numPr>
        <w:spacing w:before="100" w:beforeAutospacing="1" w:after="100" w:afterAutospacing="1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What series does this particular image belong to?</w:t>
      </w:r>
    </w:p>
    <w:p w:rsidR="00B430DB" w:rsidRPr="00B430DB" w:rsidRDefault="00B430DB" w:rsidP="00B430DB">
      <w:pPr>
        <w:numPr>
          <w:ilvl w:val="1"/>
          <w:numId w:val="3"/>
        </w:numPr>
        <w:spacing w:before="100" w:beforeAutospacing="1" w:after="240" w:line="240" w:lineRule="auto"/>
        <w:ind w:left="192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What themes does this image address?</w:t>
      </w:r>
      <w:r w:rsidRPr="00B430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30DB" w:rsidRPr="00B430DB" w:rsidRDefault="00B430DB" w:rsidP="00B430DB">
      <w:pPr>
        <w:numPr>
          <w:ilvl w:val="0"/>
          <w:numId w:val="3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“Backs”</w:t>
      </w:r>
    </w:p>
    <w:p w:rsidR="00B430DB" w:rsidRPr="00B430DB" w:rsidRDefault="00B430DB" w:rsidP="00B43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86225" cy="4714875"/>
            <wp:effectExtent l="0" t="0" r="9525" b="9525"/>
            <wp:docPr id="1" name="Picture 1" descr="https://content.grantham.edu/at/AR201/ar201-w6-assi-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grantham.edu/at/AR201/ar201-w6-assi-image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DB" w:rsidRPr="00B430DB" w:rsidRDefault="00B430DB" w:rsidP="00B430DB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What materials did the artist use in her works?</w:t>
      </w:r>
    </w:p>
    <w:p w:rsidR="00B430DB" w:rsidRPr="00B430DB" w:rsidRDefault="00B430DB" w:rsidP="00B430DB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How is this representative of her work?</w:t>
      </w:r>
    </w:p>
    <w:p w:rsidR="00B430DB" w:rsidRPr="00B430DB" w:rsidRDefault="00B430DB" w:rsidP="00B430DB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B430DB">
        <w:rPr>
          <w:rFonts w:ascii="Times New Roman" w:eastAsia="Times New Roman" w:hAnsi="Times New Roman" w:cs="Times New Roman"/>
          <w:sz w:val="24"/>
          <w:szCs w:val="24"/>
        </w:rPr>
        <w:t>What do the forms suggest in this work?</w:t>
      </w:r>
    </w:p>
    <w:p w:rsidR="00367A91" w:rsidRDefault="00367A91">
      <w:bookmarkStart w:id="0" w:name="_GoBack"/>
      <w:bookmarkEnd w:id="0"/>
    </w:p>
    <w:sectPr w:rsidR="00367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614"/>
    <w:multiLevelType w:val="multilevel"/>
    <w:tmpl w:val="98F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00549"/>
    <w:multiLevelType w:val="multilevel"/>
    <w:tmpl w:val="0568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B0CC5"/>
    <w:multiLevelType w:val="multilevel"/>
    <w:tmpl w:val="1F0A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B37B4"/>
    <w:multiLevelType w:val="multilevel"/>
    <w:tmpl w:val="7D5E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DB"/>
    <w:rsid w:val="00077927"/>
    <w:rsid w:val="00100C6F"/>
    <w:rsid w:val="001D4A6F"/>
    <w:rsid w:val="00276124"/>
    <w:rsid w:val="00367A91"/>
    <w:rsid w:val="00373579"/>
    <w:rsid w:val="003C551D"/>
    <w:rsid w:val="00520E4B"/>
    <w:rsid w:val="005D233F"/>
    <w:rsid w:val="006C2B07"/>
    <w:rsid w:val="006E3561"/>
    <w:rsid w:val="007D7595"/>
    <w:rsid w:val="00A90F5D"/>
    <w:rsid w:val="00B430DB"/>
    <w:rsid w:val="00D53F13"/>
    <w:rsid w:val="00D5412D"/>
    <w:rsid w:val="00D86BEE"/>
    <w:rsid w:val="00DA4C69"/>
    <w:rsid w:val="00EE402D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5E180-6F26-4DF4-A86D-C896F6D9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Carbaugh</dc:creator>
  <cp:keywords/>
  <dc:description/>
  <cp:lastModifiedBy>James Carbaugh</cp:lastModifiedBy>
  <cp:revision>1</cp:revision>
  <dcterms:created xsi:type="dcterms:W3CDTF">2017-04-12T00:37:00Z</dcterms:created>
  <dcterms:modified xsi:type="dcterms:W3CDTF">2017-04-12T00:38:00Z</dcterms:modified>
</cp:coreProperties>
</file>